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6ECC" w14:textId="44346AA4" w:rsidR="007E2C33" w:rsidRPr="007E2C33" w:rsidRDefault="007E2C33" w:rsidP="007E2C33">
      <w:pPr>
        <w:widowControl/>
        <w:shd w:val="clear" w:color="auto" w:fill="FFFFFF"/>
        <w:spacing w:after="360" w:line="240" w:lineRule="auto"/>
        <w:outlineLvl w:val="0"/>
        <w:rPr>
          <w:rFonts w:ascii="PT Sans" w:hAnsi="PT Sans"/>
          <w:b/>
          <w:bCs/>
          <w:snapToGrid/>
          <w:color w:val="333333"/>
          <w:spacing w:val="-6"/>
          <w:kern w:val="36"/>
          <w:sz w:val="36"/>
          <w:szCs w:val="36"/>
          <w:lang w:eastAsia="nl-NL"/>
        </w:rPr>
      </w:pPr>
      <w:r w:rsidRPr="007E2C33">
        <w:rPr>
          <w:rFonts w:ascii="PT Sans" w:hAnsi="PT Sans"/>
          <w:b/>
          <w:bCs/>
          <w:snapToGrid/>
          <w:color w:val="333333"/>
          <w:spacing w:val="-6"/>
          <w:kern w:val="36"/>
          <w:sz w:val="36"/>
          <w:szCs w:val="36"/>
          <w:lang w:eastAsia="nl-NL"/>
        </w:rPr>
        <w:t>R</w:t>
      </w:r>
      <w:r w:rsidRPr="007E2C33">
        <w:rPr>
          <w:rFonts w:ascii="PT Sans" w:hAnsi="PT Sans"/>
          <w:b/>
          <w:bCs/>
          <w:snapToGrid/>
          <w:color w:val="333333"/>
          <w:spacing w:val="-6"/>
          <w:kern w:val="36"/>
          <w:sz w:val="36"/>
          <w:szCs w:val="36"/>
          <w:lang w:eastAsia="nl-NL"/>
        </w:rPr>
        <w:t>egionale Nascholing Kindergeneeskunde 2022-I</w:t>
      </w:r>
    </w:p>
    <w:p w14:paraId="24910358" w14:textId="77777777" w:rsidR="007E2C33" w:rsidRDefault="007E2C33" w:rsidP="007E2C33">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b/>
          <w:bCs/>
          <w:color w:val="333333"/>
          <w:sz w:val="21"/>
          <w:szCs w:val="21"/>
        </w:rPr>
        <w:t xml:space="preserve">Wat hebben we geleerd van </w:t>
      </w:r>
      <w:proofErr w:type="spellStart"/>
      <w:r>
        <w:rPr>
          <w:rFonts w:ascii="Helvetica" w:hAnsi="Helvetica"/>
          <w:b/>
          <w:bCs/>
          <w:color w:val="333333"/>
          <w:sz w:val="21"/>
          <w:szCs w:val="21"/>
        </w:rPr>
        <w:t>Covid</w:t>
      </w:r>
      <w:proofErr w:type="spellEnd"/>
      <w:r>
        <w:rPr>
          <w:rFonts w:ascii="Helvetica" w:hAnsi="Helvetica"/>
          <w:b/>
          <w:bCs/>
          <w:color w:val="333333"/>
          <w:sz w:val="21"/>
          <w:szCs w:val="21"/>
        </w:rPr>
        <w:t>?</w:t>
      </w:r>
    </w:p>
    <w:p w14:paraId="6A3A0E13" w14:textId="77777777" w:rsidR="007E2C33" w:rsidRDefault="007E2C33" w:rsidP="007E2C33">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 xml:space="preserve">De Corona pandemie is de afgelopen twee jaar het leven binnen en buiten het ziekenhuis voor een belangrijk deel gaan beheersen. Kennis omtrent het ziektebeeld, het virus en de nieuwe mutaties ervan gaat met grote snelheid. Ook kennis omtrent effect van mogelijkheden tot ingrijpen (behandeling, vaccinatie en </w:t>
      </w:r>
      <w:proofErr w:type="spellStart"/>
      <w:r>
        <w:rPr>
          <w:rFonts w:ascii="Helvetica" w:hAnsi="Helvetica"/>
          <w:color w:val="333333"/>
          <w:sz w:val="21"/>
          <w:szCs w:val="21"/>
        </w:rPr>
        <w:t>lock</w:t>
      </w:r>
      <w:proofErr w:type="spellEnd"/>
      <w:r>
        <w:rPr>
          <w:rFonts w:ascii="Helvetica" w:hAnsi="Helvetica"/>
          <w:color w:val="333333"/>
          <w:sz w:val="21"/>
          <w:szCs w:val="21"/>
        </w:rPr>
        <w:t xml:space="preserve"> down) worden steeds duidelijker.</w:t>
      </w:r>
    </w:p>
    <w:p w14:paraId="503AD734" w14:textId="78468BA0" w:rsidR="007E2C33" w:rsidRDefault="007E2C33" w:rsidP="007E2C33">
      <w:pPr>
        <w:pStyle w:val="Normaalweb"/>
        <w:shd w:val="clear" w:color="auto" w:fill="FFFFFF"/>
        <w:spacing w:before="120" w:beforeAutospacing="0" w:after="240" w:afterAutospacing="0" w:line="360" w:lineRule="atLeast"/>
        <w:rPr>
          <w:rFonts w:ascii="Helvetica" w:hAnsi="Helvetica"/>
          <w:color w:val="333333"/>
          <w:sz w:val="21"/>
          <w:szCs w:val="21"/>
        </w:rPr>
      </w:pPr>
      <w:r>
        <w:rPr>
          <w:rFonts w:ascii="Helvetica" w:hAnsi="Helvetica"/>
          <w:color w:val="333333"/>
          <w:sz w:val="21"/>
          <w:szCs w:val="21"/>
        </w:rPr>
        <w:t>Deze refereeravond is bedoeld om een overzicht te geven van de meest actuele kennis en inzichten op al deze gebieden, nodig om hier als kinderarts onze bijdrage aan te kunnen leveren.</w:t>
      </w:r>
    </w:p>
    <w:p w14:paraId="2CF7053A" w14:textId="77777777" w:rsidR="00616ED3" w:rsidRPr="00616ED3" w:rsidRDefault="00616ED3" w:rsidP="00616ED3">
      <w:pPr>
        <w:rPr>
          <w:b/>
        </w:rPr>
      </w:pPr>
      <w:r w:rsidRPr="00616ED3">
        <w:rPr>
          <w:b/>
        </w:rPr>
        <w:t>Co</w:t>
      </w:r>
      <w:r>
        <w:rPr>
          <w:b/>
        </w:rPr>
        <w:t>ö</w:t>
      </w:r>
      <w:r w:rsidRPr="00616ED3">
        <w:rPr>
          <w:b/>
        </w:rPr>
        <w:t>rdinatoren</w:t>
      </w:r>
    </w:p>
    <w:p w14:paraId="1B90583E"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 E.H.G. van Leer, kinderarts, Groene Hart Ziekenhuis, Gouda</w:t>
      </w:r>
    </w:p>
    <w:p w14:paraId="0B95F1A8"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 J.G. Noordzij, kinderarts, Reinier De Graaf, Delft</w:t>
      </w:r>
    </w:p>
    <w:p w14:paraId="1264772D" w14:textId="77777777" w:rsidR="00616ED3" w:rsidRDefault="00616ED3" w:rsidP="00616ED3">
      <w:pPr>
        <w:rPr>
          <w:rFonts w:asciiTheme="minorHAnsi" w:hAnsiTheme="minorHAnsi" w:cstheme="minorBidi"/>
          <w:szCs w:val="22"/>
        </w:rPr>
      </w:pPr>
    </w:p>
    <w:p w14:paraId="333CB537" w14:textId="77777777" w:rsidR="00616ED3" w:rsidRDefault="00616ED3" w:rsidP="00616ED3">
      <w:pPr>
        <w:rPr>
          <w:b/>
        </w:rPr>
      </w:pPr>
      <w:r w:rsidRPr="00F927FF">
        <w:rPr>
          <w:b/>
        </w:rPr>
        <w:t>Cursus</w:t>
      </w:r>
      <w:r>
        <w:rPr>
          <w:b/>
        </w:rPr>
        <w:t>c</w:t>
      </w:r>
      <w:r w:rsidRPr="00F927FF">
        <w:rPr>
          <w:b/>
        </w:rPr>
        <w:t>ommissie</w:t>
      </w:r>
      <w:r>
        <w:rPr>
          <w:b/>
        </w:rPr>
        <w:t xml:space="preserve"> jaarprogramma Regionale Nascholing Kindergeneeskunde</w:t>
      </w:r>
    </w:p>
    <w:p w14:paraId="3B00DDD7"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 xml:space="preserve">dr. R.G.M. </w:t>
      </w:r>
      <w:proofErr w:type="spellStart"/>
      <w:r>
        <w:rPr>
          <w:rFonts w:asciiTheme="minorHAnsi" w:hAnsiTheme="minorHAnsi"/>
        </w:rPr>
        <w:t>Bredius</w:t>
      </w:r>
      <w:proofErr w:type="spellEnd"/>
      <w:r>
        <w:rPr>
          <w:rFonts w:asciiTheme="minorHAnsi" w:hAnsiTheme="minorHAnsi"/>
        </w:rPr>
        <w:t>, kinderarts-immunoloog, LUMC-WAKZ</w:t>
      </w:r>
    </w:p>
    <w:p w14:paraId="2B4B594C"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drs. Y. Koopman-</w:t>
      </w:r>
      <w:proofErr w:type="spellStart"/>
      <w:r>
        <w:rPr>
          <w:rFonts w:asciiTheme="minorHAnsi" w:hAnsiTheme="minorHAnsi"/>
        </w:rPr>
        <w:t>Keemink</w:t>
      </w:r>
      <w:proofErr w:type="spellEnd"/>
      <w:r>
        <w:rPr>
          <w:rFonts w:asciiTheme="minorHAnsi" w:hAnsiTheme="minorHAnsi"/>
        </w:rPr>
        <w:t xml:space="preserve">, kinderarts, </w:t>
      </w:r>
      <w:proofErr w:type="spellStart"/>
      <w:r>
        <w:rPr>
          <w:rFonts w:asciiTheme="minorHAnsi" w:hAnsiTheme="minorHAnsi"/>
        </w:rPr>
        <w:t>HagaZiekenhuis</w:t>
      </w:r>
      <w:proofErr w:type="spellEnd"/>
      <w:r>
        <w:rPr>
          <w:rFonts w:asciiTheme="minorHAnsi" w:hAnsiTheme="minorHAnsi"/>
        </w:rPr>
        <w:t>-JKZ, Den Haag</w:t>
      </w:r>
    </w:p>
    <w:p w14:paraId="04AD8A6F"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 E.H.G. van Leer, kinderarts, Groene Hart Ziekenhuis, Gouda</w:t>
      </w:r>
    </w:p>
    <w:p w14:paraId="10A4854A"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 L.M. van Leeuwen, AIOS kindergeneeskunde, LUMC</w:t>
      </w:r>
    </w:p>
    <w:p w14:paraId="129A2DDE"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 J.G. Noordzij, kinderarts, Reinier De Graaf, Delft</w:t>
      </w:r>
    </w:p>
    <w:p w14:paraId="3FDE6A27"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 xml:space="preserve">drs. J.J.B. </w:t>
      </w:r>
      <w:proofErr w:type="spellStart"/>
      <w:r>
        <w:rPr>
          <w:rFonts w:asciiTheme="minorHAnsi" w:hAnsiTheme="minorHAnsi"/>
        </w:rPr>
        <w:t>Rehbock</w:t>
      </w:r>
      <w:proofErr w:type="spellEnd"/>
      <w:r>
        <w:rPr>
          <w:rFonts w:asciiTheme="minorHAnsi" w:hAnsiTheme="minorHAnsi"/>
        </w:rPr>
        <w:t xml:space="preserve">, kinderarts, </w:t>
      </w:r>
      <w:proofErr w:type="spellStart"/>
      <w:r>
        <w:rPr>
          <w:rFonts w:asciiTheme="minorHAnsi" w:hAnsiTheme="minorHAnsi"/>
        </w:rPr>
        <w:t>LangeLand</w:t>
      </w:r>
      <w:proofErr w:type="spellEnd"/>
      <w:r>
        <w:rPr>
          <w:rFonts w:asciiTheme="minorHAnsi" w:hAnsiTheme="minorHAnsi"/>
        </w:rPr>
        <w:t xml:space="preserve"> Ziekenhuis, Zoetermeer</w:t>
      </w:r>
      <w:r w:rsidRPr="00D425EE">
        <w:rPr>
          <w:rFonts w:asciiTheme="minorHAnsi" w:hAnsiTheme="minorHAnsi"/>
        </w:rPr>
        <w:t xml:space="preserve"> </w:t>
      </w:r>
    </w:p>
    <w:p w14:paraId="529B1F1A" w14:textId="77777777" w:rsidR="00616ED3" w:rsidRPr="005248EE" w:rsidRDefault="00616ED3" w:rsidP="00616ED3">
      <w:pPr>
        <w:pStyle w:val="Lijstalinea"/>
        <w:widowControl/>
        <w:numPr>
          <w:ilvl w:val="0"/>
          <w:numId w:val="1"/>
        </w:numPr>
        <w:spacing w:before="40" w:after="80" w:line="240" w:lineRule="auto"/>
        <w:ind w:left="284" w:hanging="284"/>
        <w:contextualSpacing/>
        <w:rPr>
          <w:b/>
        </w:rPr>
      </w:pPr>
      <w:r w:rsidRPr="003716BC">
        <w:rPr>
          <w:rFonts w:asciiTheme="minorHAnsi" w:hAnsiTheme="minorHAnsi"/>
        </w:rPr>
        <w:t xml:space="preserve">dr. E.A. </w:t>
      </w:r>
      <w:proofErr w:type="spellStart"/>
      <w:r w:rsidRPr="003716BC">
        <w:rPr>
          <w:rFonts w:asciiTheme="minorHAnsi" w:hAnsiTheme="minorHAnsi"/>
        </w:rPr>
        <w:t>Schell</w:t>
      </w:r>
      <w:proofErr w:type="spellEnd"/>
      <w:r w:rsidRPr="003716BC">
        <w:rPr>
          <w:rFonts w:asciiTheme="minorHAnsi" w:hAnsiTheme="minorHAnsi"/>
        </w:rPr>
        <w:t xml:space="preserve">-Feith, kinderarts, </w:t>
      </w:r>
      <w:proofErr w:type="spellStart"/>
      <w:r w:rsidRPr="003716BC">
        <w:rPr>
          <w:rFonts w:asciiTheme="minorHAnsi" w:hAnsiTheme="minorHAnsi"/>
        </w:rPr>
        <w:t>Alrijne</w:t>
      </w:r>
      <w:proofErr w:type="spellEnd"/>
      <w:r w:rsidRPr="003716BC">
        <w:rPr>
          <w:rFonts w:asciiTheme="minorHAnsi" w:hAnsiTheme="minorHAnsi"/>
        </w:rPr>
        <w:t xml:space="preserve"> Ziekenhuis, Leiderdorp</w:t>
      </w:r>
    </w:p>
    <w:p w14:paraId="2405067B" w14:textId="77777777" w:rsidR="00616ED3" w:rsidRPr="00546118" w:rsidRDefault="00616ED3" w:rsidP="00616ED3">
      <w:pPr>
        <w:pStyle w:val="Lijstalinea"/>
        <w:widowControl/>
        <w:numPr>
          <w:ilvl w:val="0"/>
          <w:numId w:val="1"/>
        </w:numPr>
        <w:spacing w:before="40" w:after="80" w:line="240" w:lineRule="auto"/>
        <w:ind w:left="284" w:hanging="284"/>
        <w:contextualSpacing/>
        <w:rPr>
          <w:b/>
        </w:rPr>
      </w:pPr>
      <w:r w:rsidRPr="005248EE">
        <w:t xml:space="preserve">dr. R. van </w:t>
      </w:r>
      <w:proofErr w:type="spellStart"/>
      <w:r w:rsidRPr="005248EE">
        <w:t>Unnik</w:t>
      </w:r>
      <w:proofErr w:type="spellEnd"/>
      <w:r w:rsidRPr="005248EE">
        <w:t>-Treurniet, kinderarts, Haaglanden MC, Den Haag</w:t>
      </w:r>
    </w:p>
    <w:p w14:paraId="6FD674F2" w14:textId="77777777" w:rsidR="00616ED3" w:rsidRDefault="00616ED3" w:rsidP="00616ED3">
      <w:pPr>
        <w:rPr>
          <w:rFonts w:asciiTheme="minorHAnsi" w:hAnsiTheme="minorHAnsi" w:cstheme="minorBidi"/>
          <w:szCs w:val="22"/>
        </w:rPr>
      </w:pPr>
    </w:p>
    <w:p w14:paraId="11516712" w14:textId="77777777" w:rsidR="00616ED3" w:rsidRPr="00F927FF" w:rsidRDefault="00616ED3" w:rsidP="00616ED3">
      <w:pPr>
        <w:spacing w:before="40" w:after="80" w:line="240" w:lineRule="auto"/>
        <w:rPr>
          <w:b/>
        </w:rPr>
      </w:pPr>
      <w:r>
        <w:rPr>
          <w:b/>
        </w:rPr>
        <w:t>S</w:t>
      </w:r>
      <w:r w:rsidRPr="00F927FF">
        <w:rPr>
          <w:b/>
        </w:rPr>
        <w:t>prekers</w:t>
      </w:r>
    </w:p>
    <w:p w14:paraId="7AEBDA74"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sidRPr="00D767AD">
        <w:rPr>
          <w:rFonts w:asciiTheme="minorHAnsi" w:hAnsiTheme="minorHAnsi"/>
        </w:rPr>
        <w:t>Dr. P.</w:t>
      </w:r>
      <w:r>
        <w:rPr>
          <w:rFonts w:asciiTheme="minorHAnsi" w:hAnsiTheme="minorHAnsi"/>
        </w:rPr>
        <w:t xml:space="preserve">C.J. </w:t>
      </w:r>
      <w:r w:rsidRPr="00D767AD">
        <w:rPr>
          <w:rFonts w:asciiTheme="minorHAnsi" w:hAnsiTheme="minorHAnsi"/>
        </w:rPr>
        <w:t xml:space="preserve"> </w:t>
      </w:r>
      <w:proofErr w:type="spellStart"/>
      <w:r w:rsidRPr="00D767AD">
        <w:rPr>
          <w:rFonts w:asciiTheme="minorHAnsi" w:hAnsiTheme="minorHAnsi"/>
        </w:rPr>
        <w:t>Bruijning</w:t>
      </w:r>
      <w:proofErr w:type="spellEnd"/>
      <w:r w:rsidRPr="00D767AD">
        <w:rPr>
          <w:rFonts w:asciiTheme="minorHAnsi" w:hAnsiTheme="minorHAnsi"/>
        </w:rPr>
        <w:t>-Verhagen, k</w:t>
      </w:r>
      <w:r>
        <w:rPr>
          <w:rFonts w:asciiTheme="minorHAnsi" w:hAnsiTheme="minorHAnsi"/>
        </w:rPr>
        <w:t>inderarts-epidemioloog, UMC Utrecht</w:t>
      </w:r>
    </w:p>
    <w:p w14:paraId="452887D4"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lang w:val="en-US"/>
        </w:rPr>
      </w:pPr>
      <w:r w:rsidRPr="00D767AD">
        <w:rPr>
          <w:rFonts w:asciiTheme="minorHAnsi" w:hAnsiTheme="minorHAnsi"/>
          <w:lang w:val="en-US"/>
        </w:rPr>
        <w:t>Dr. E.</w:t>
      </w:r>
      <w:r>
        <w:rPr>
          <w:rFonts w:asciiTheme="minorHAnsi" w:hAnsiTheme="minorHAnsi"/>
          <w:lang w:val="en-US"/>
        </w:rPr>
        <w:t>P.</w:t>
      </w:r>
      <w:r w:rsidRPr="00D767AD">
        <w:rPr>
          <w:rFonts w:asciiTheme="minorHAnsi" w:hAnsiTheme="minorHAnsi"/>
          <w:lang w:val="en-US"/>
        </w:rPr>
        <w:t xml:space="preserve"> </w:t>
      </w:r>
      <w:proofErr w:type="spellStart"/>
      <w:r w:rsidRPr="00D767AD">
        <w:rPr>
          <w:rFonts w:asciiTheme="minorHAnsi" w:hAnsiTheme="minorHAnsi"/>
          <w:lang w:val="en-US"/>
        </w:rPr>
        <w:t>Buddingh</w:t>
      </w:r>
      <w:proofErr w:type="spellEnd"/>
      <w:r w:rsidRPr="00D767AD">
        <w:rPr>
          <w:rFonts w:asciiTheme="minorHAnsi" w:hAnsiTheme="minorHAnsi"/>
          <w:lang w:val="en-US"/>
        </w:rPr>
        <w:t xml:space="preserve">, </w:t>
      </w:r>
      <w:proofErr w:type="spellStart"/>
      <w:r w:rsidRPr="00D767AD">
        <w:rPr>
          <w:rFonts w:asciiTheme="minorHAnsi" w:hAnsiTheme="minorHAnsi"/>
          <w:lang w:val="en-US"/>
        </w:rPr>
        <w:t>kinderarts</w:t>
      </w:r>
      <w:r>
        <w:rPr>
          <w:rFonts w:asciiTheme="minorHAnsi" w:hAnsiTheme="minorHAnsi"/>
          <w:lang w:val="en-US"/>
        </w:rPr>
        <w:t>-immunoloog</w:t>
      </w:r>
      <w:proofErr w:type="spellEnd"/>
      <w:r w:rsidRPr="00D767AD">
        <w:rPr>
          <w:rFonts w:asciiTheme="minorHAnsi" w:hAnsiTheme="minorHAnsi"/>
          <w:lang w:val="en-US"/>
        </w:rPr>
        <w:t>, LU</w:t>
      </w:r>
      <w:r>
        <w:rPr>
          <w:rFonts w:asciiTheme="minorHAnsi" w:hAnsiTheme="minorHAnsi"/>
          <w:lang w:val="en-US"/>
        </w:rPr>
        <w:t>MC</w:t>
      </w:r>
    </w:p>
    <w:p w14:paraId="3EEFBB3D" w14:textId="77777777" w:rsidR="00616ED3"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Drs. S. van Dool, AIOS kindergeneeskunde, Groene Hart Ziekenhuis, Gouda</w:t>
      </w:r>
    </w:p>
    <w:p w14:paraId="0DEEEA3B" w14:textId="77777777" w:rsidR="00616ED3" w:rsidRPr="00D767AD" w:rsidRDefault="00616ED3" w:rsidP="00616ED3">
      <w:pPr>
        <w:pStyle w:val="Lijstalinea"/>
        <w:widowControl/>
        <w:numPr>
          <w:ilvl w:val="0"/>
          <w:numId w:val="1"/>
        </w:numPr>
        <w:spacing w:before="40" w:after="80" w:line="240" w:lineRule="auto"/>
        <w:ind w:left="284" w:hanging="284"/>
        <w:contextualSpacing/>
        <w:rPr>
          <w:rFonts w:asciiTheme="minorHAnsi" w:hAnsiTheme="minorHAnsi"/>
        </w:rPr>
      </w:pPr>
      <w:r>
        <w:rPr>
          <w:rFonts w:asciiTheme="minorHAnsi" w:hAnsiTheme="minorHAnsi"/>
        </w:rPr>
        <w:t xml:space="preserve">Drs. H.A. </w:t>
      </w:r>
      <w:r w:rsidRPr="008B677B">
        <w:t xml:space="preserve">van </w:t>
      </w:r>
      <w:proofErr w:type="spellStart"/>
      <w:r w:rsidRPr="008B677B">
        <w:t>Oers</w:t>
      </w:r>
      <w:proofErr w:type="spellEnd"/>
      <w:r w:rsidRPr="008B677B">
        <w:t>, psycholoog, onderzoeker, Amsterdam UMC</w:t>
      </w:r>
    </w:p>
    <w:p w14:paraId="219C8F76" w14:textId="77777777" w:rsidR="00616ED3" w:rsidRPr="00D767AD" w:rsidRDefault="00616ED3" w:rsidP="00616ED3">
      <w:pPr>
        <w:pStyle w:val="Lijstalinea"/>
        <w:widowControl/>
        <w:numPr>
          <w:ilvl w:val="0"/>
          <w:numId w:val="1"/>
        </w:numPr>
        <w:spacing w:before="40" w:after="80" w:line="240" w:lineRule="auto"/>
        <w:ind w:left="284" w:hanging="284"/>
        <w:contextualSpacing/>
        <w:rPr>
          <w:rFonts w:asciiTheme="minorHAnsi" w:hAnsiTheme="minorHAnsi"/>
          <w:color w:val="808080" w:themeColor="background1" w:themeShade="80"/>
        </w:rPr>
      </w:pPr>
      <w:r w:rsidRPr="00D767AD">
        <w:rPr>
          <w:rFonts w:asciiTheme="minorHAnsi" w:hAnsiTheme="minorHAnsi"/>
          <w:color w:val="808080" w:themeColor="background1" w:themeShade="80"/>
        </w:rPr>
        <w:t>Prof. dr. R.</w:t>
      </w:r>
      <w:r>
        <w:rPr>
          <w:rFonts w:asciiTheme="minorHAnsi" w:hAnsiTheme="minorHAnsi"/>
          <w:color w:val="808080" w:themeColor="background1" w:themeShade="80"/>
        </w:rPr>
        <w:t xml:space="preserve">R.J.M. </w:t>
      </w:r>
      <w:r w:rsidRPr="00D767AD">
        <w:rPr>
          <w:rFonts w:asciiTheme="minorHAnsi" w:hAnsiTheme="minorHAnsi"/>
          <w:color w:val="808080" w:themeColor="background1" w:themeShade="80"/>
        </w:rPr>
        <w:t>Vermeiren, kinderpsychiater, LUMC-Curium</w:t>
      </w:r>
    </w:p>
    <w:p w14:paraId="0E3853EC" w14:textId="77777777" w:rsidR="00616ED3" w:rsidRPr="00C92F34" w:rsidRDefault="00616ED3" w:rsidP="00616ED3">
      <w:pPr>
        <w:rPr>
          <w:rFonts w:asciiTheme="minorHAnsi" w:hAnsiTheme="minorHAnsi" w:cstheme="minorBidi"/>
          <w:szCs w:val="22"/>
        </w:rPr>
      </w:pPr>
    </w:p>
    <w:p w14:paraId="21F8451A" w14:textId="77777777" w:rsidR="00616ED3" w:rsidRDefault="00616ED3" w:rsidP="00616ED3"/>
    <w:p w14:paraId="456774C2" w14:textId="3FCF57E7" w:rsidR="00616ED3" w:rsidRPr="00616ED3" w:rsidRDefault="00616ED3" w:rsidP="007E2C33">
      <w:pPr>
        <w:pStyle w:val="Normaalweb"/>
        <w:shd w:val="clear" w:color="auto" w:fill="FFFFFF"/>
        <w:spacing w:before="120" w:beforeAutospacing="0" w:after="240" w:afterAutospacing="0" w:line="360" w:lineRule="atLeast"/>
        <w:rPr>
          <w:rFonts w:ascii="Helvetica" w:hAnsi="Helvetica"/>
          <w:b/>
          <w:bCs/>
          <w:color w:val="333333"/>
          <w:sz w:val="21"/>
          <w:szCs w:val="21"/>
        </w:rPr>
      </w:pPr>
      <w:r w:rsidRPr="00616ED3">
        <w:rPr>
          <w:rFonts w:ascii="Helvetica" w:hAnsi="Helvetica"/>
          <w:b/>
          <w:bCs/>
          <w:color w:val="333333"/>
          <w:sz w:val="21"/>
          <w:szCs w:val="21"/>
        </w:rPr>
        <w:t>Programma 10 februari 2022</w:t>
      </w:r>
    </w:p>
    <w:p w14:paraId="6BA2685E" w14:textId="77777777" w:rsidR="007E2C33" w:rsidRDefault="007E2C33" w:rsidP="007E2C33">
      <w:pPr>
        <w:ind w:left="720"/>
        <w:rPr>
          <w:rFonts w:asciiTheme="minorHAnsi" w:eastAsiaTheme="minorHAnsi" w:hAnsiTheme="minorHAnsi" w:cstheme="minorBidi"/>
          <w:b/>
          <w:bCs/>
          <w:sz w:val="36"/>
          <w:szCs w:val="36"/>
        </w:rPr>
      </w:pPr>
    </w:p>
    <w:p w14:paraId="3309209F" w14:textId="77777777" w:rsidR="007E2C33" w:rsidRPr="00FF2AED" w:rsidRDefault="007E2C33" w:rsidP="007E2C33">
      <w:pPr>
        <w:ind w:left="720"/>
        <w:rPr>
          <w:rFonts w:asciiTheme="minorHAnsi" w:eastAsiaTheme="minorHAnsi" w:hAnsiTheme="minorHAnsi" w:cstheme="minorBidi"/>
          <w:b/>
          <w:bCs/>
          <w:szCs w:val="22"/>
        </w:rPr>
      </w:pPr>
      <w:r w:rsidRPr="00FF2AED">
        <w:rPr>
          <w:rFonts w:asciiTheme="minorHAnsi" w:eastAsiaTheme="minorHAnsi" w:hAnsiTheme="minorHAnsi" w:cstheme="minorBidi"/>
          <w:b/>
          <w:bCs/>
          <w:szCs w:val="22"/>
        </w:rPr>
        <w:t>Voorzitter:  dr. Ed van Leer</w:t>
      </w:r>
    </w:p>
    <w:p w14:paraId="00354031" w14:textId="77777777" w:rsidR="007E2C33" w:rsidRDefault="007E2C33" w:rsidP="007E2C33">
      <w:pPr>
        <w:ind w:left="1425" w:hanging="705"/>
        <w:rPr>
          <w:rFonts w:asciiTheme="minorHAnsi" w:eastAsiaTheme="minorHAnsi" w:hAnsiTheme="minorHAnsi" w:cstheme="minorBidi"/>
          <w:szCs w:val="22"/>
        </w:rPr>
      </w:pPr>
    </w:p>
    <w:p w14:paraId="15EC55C5" w14:textId="77777777" w:rsidR="007E2C33" w:rsidRPr="00FF2AED" w:rsidRDefault="007E2C33" w:rsidP="007E2C33">
      <w:pPr>
        <w:ind w:left="1425" w:hanging="705"/>
        <w:rPr>
          <w:rFonts w:asciiTheme="minorHAnsi" w:eastAsiaTheme="minorHAnsi" w:hAnsiTheme="minorHAnsi" w:cstheme="minorBidi"/>
          <w:szCs w:val="22"/>
        </w:rPr>
      </w:pPr>
      <w:r w:rsidRPr="00FF2AED">
        <w:rPr>
          <w:rFonts w:asciiTheme="minorHAnsi" w:eastAsiaTheme="minorHAnsi" w:hAnsiTheme="minorHAnsi" w:cstheme="minorBidi"/>
          <w:szCs w:val="22"/>
        </w:rPr>
        <w:t xml:space="preserve">18:30 </w:t>
      </w:r>
      <w:r w:rsidRPr="00FF2AED">
        <w:rPr>
          <w:rFonts w:asciiTheme="minorHAnsi" w:eastAsiaTheme="minorHAnsi" w:hAnsiTheme="minorHAnsi" w:cstheme="minorBidi"/>
          <w:szCs w:val="22"/>
        </w:rPr>
        <w:tab/>
        <w:t>Opening</w:t>
      </w:r>
      <w:r w:rsidRPr="00FF2AED">
        <w:rPr>
          <w:rFonts w:asciiTheme="minorHAnsi" w:eastAsiaTheme="minorHAnsi" w:hAnsiTheme="minorHAnsi" w:cstheme="minorBidi"/>
          <w:szCs w:val="22"/>
        </w:rPr>
        <w:br/>
        <w:t>Ed van Leer</w:t>
      </w:r>
    </w:p>
    <w:p w14:paraId="26A3225D" w14:textId="77777777" w:rsidR="007E2C33" w:rsidRPr="00FF2AED" w:rsidRDefault="007E2C33" w:rsidP="007E2C33">
      <w:pPr>
        <w:ind w:left="1425" w:hanging="705"/>
        <w:rPr>
          <w:rFonts w:asciiTheme="minorHAnsi" w:eastAsiaTheme="minorHAnsi" w:hAnsiTheme="minorHAnsi" w:cstheme="minorBidi"/>
          <w:szCs w:val="22"/>
        </w:rPr>
      </w:pPr>
      <w:r w:rsidRPr="00FF2AED">
        <w:rPr>
          <w:rFonts w:asciiTheme="minorHAnsi" w:eastAsiaTheme="minorHAnsi" w:hAnsiTheme="minorHAnsi" w:cstheme="minorBidi"/>
          <w:szCs w:val="22"/>
        </w:rPr>
        <w:t>18:35</w:t>
      </w:r>
      <w:r w:rsidRPr="00FF2AED">
        <w:rPr>
          <w:rFonts w:asciiTheme="minorHAnsi" w:eastAsiaTheme="minorHAnsi" w:hAnsiTheme="minorHAnsi" w:cstheme="minorBidi"/>
          <w:szCs w:val="22"/>
        </w:rPr>
        <w:tab/>
        <w:t xml:space="preserve">Casus bespreking: MIS-C ziektebeeld en ervaringen omtrent presentatie en beloop </w:t>
      </w:r>
      <w:r w:rsidRPr="00FF2AED">
        <w:rPr>
          <w:rFonts w:asciiTheme="minorHAnsi" w:eastAsiaTheme="minorHAnsi" w:hAnsiTheme="minorHAnsi" w:cstheme="minorBidi"/>
          <w:szCs w:val="22"/>
        </w:rPr>
        <w:br/>
        <w:t>Sanne van Dool</w:t>
      </w:r>
    </w:p>
    <w:p w14:paraId="5B6A09AE" w14:textId="77777777" w:rsidR="007E2C33" w:rsidRPr="00FF2AED" w:rsidRDefault="007E2C33" w:rsidP="007E2C33">
      <w:pPr>
        <w:ind w:left="1429" w:hanging="709"/>
        <w:rPr>
          <w:rFonts w:asciiTheme="minorHAnsi" w:eastAsiaTheme="minorHAnsi" w:hAnsiTheme="minorHAnsi" w:cstheme="minorBidi"/>
          <w:szCs w:val="22"/>
        </w:rPr>
      </w:pPr>
      <w:r w:rsidRPr="00FF2AED">
        <w:rPr>
          <w:rFonts w:asciiTheme="minorHAnsi" w:eastAsiaTheme="minorHAnsi" w:hAnsiTheme="minorHAnsi" w:cstheme="minorBidi"/>
          <w:szCs w:val="22"/>
        </w:rPr>
        <w:t>18:50</w:t>
      </w:r>
      <w:r w:rsidRPr="00FF2AED">
        <w:rPr>
          <w:rFonts w:asciiTheme="minorHAnsi" w:eastAsiaTheme="minorHAnsi" w:hAnsiTheme="minorHAnsi" w:cstheme="minorBidi"/>
          <w:szCs w:val="22"/>
        </w:rPr>
        <w:tab/>
        <w:t>Overzicht resultaten COPP studie</w:t>
      </w:r>
      <w:r w:rsidRPr="00FF2AED">
        <w:rPr>
          <w:rFonts w:asciiTheme="minorHAnsi" w:eastAsiaTheme="minorHAnsi" w:hAnsiTheme="minorHAnsi" w:cstheme="minorBidi"/>
          <w:szCs w:val="22"/>
        </w:rPr>
        <w:br/>
      </w:r>
      <w:proofErr w:type="spellStart"/>
      <w:r w:rsidRPr="00FF2AED">
        <w:rPr>
          <w:rFonts w:asciiTheme="minorHAnsi" w:eastAsiaTheme="minorHAnsi" w:hAnsiTheme="minorHAnsi" w:cstheme="minorBidi"/>
          <w:szCs w:val="22"/>
        </w:rPr>
        <w:lastRenderedPageBreak/>
        <w:t>Emmeline</w:t>
      </w:r>
      <w:proofErr w:type="spellEnd"/>
      <w:r w:rsidRPr="00FF2AED">
        <w:rPr>
          <w:rFonts w:asciiTheme="minorHAnsi" w:eastAsiaTheme="minorHAnsi" w:hAnsiTheme="minorHAnsi" w:cstheme="minorBidi"/>
          <w:szCs w:val="22"/>
        </w:rPr>
        <w:t xml:space="preserve"> Buddingh</w:t>
      </w:r>
    </w:p>
    <w:p w14:paraId="0E023799" w14:textId="77777777" w:rsidR="007E2C33" w:rsidRPr="00FF2AED" w:rsidRDefault="007E2C33" w:rsidP="007E2C33">
      <w:pPr>
        <w:ind w:left="1429" w:hanging="709"/>
        <w:rPr>
          <w:rFonts w:asciiTheme="minorHAnsi" w:eastAsiaTheme="minorHAnsi" w:hAnsiTheme="minorHAnsi" w:cstheme="minorBidi"/>
          <w:szCs w:val="22"/>
        </w:rPr>
      </w:pPr>
      <w:r w:rsidRPr="00FF2AED">
        <w:rPr>
          <w:rFonts w:asciiTheme="minorHAnsi" w:eastAsiaTheme="minorHAnsi" w:hAnsiTheme="minorHAnsi" w:cstheme="minorBidi"/>
          <w:szCs w:val="22"/>
        </w:rPr>
        <w:t>19:20</w:t>
      </w:r>
      <w:r w:rsidRPr="00FF2AED">
        <w:rPr>
          <w:rFonts w:asciiTheme="minorHAnsi" w:eastAsiaTheme="minorHAnsi" w:hAnsiTheme="minorHAnsi" w:cstheme="minorBidi"/>
          <w:szCs w:val="22"/>
        </w:rPr>
        <w:tab/>
        <w:t>Epidemiologie COVID-19 bij kinderen</w:t>
      </w:r>
      <w:r w:rsidRPr="00FF2AED">
        <w:rPr>
          <w:rFonts w:asciiTheme="minorHAnsi" w:eastAsiaTheme="minorHAnsi" w:hAnsiTheme="minorHAnsi" w:cstheme="minorBidi"/>
          <w:szCs w:val="22"/>
        </w:rPr>
        <w:br/>
        <w:t xml:space="preserve">Patricia </w:t>
      </w:r>
      <w:proofErr w:type="spellStart"/>
      <w:r w:rsidRPr="00FF2AED">
        <w:rPr>
          <w:rFonts w:asciiTheme="minorHAnsi" w:eastAsiaTheme="minorHAnsi" w:hAnsiTheme="minorHAnsi" w:cstheme="minorBidi"/>
          <w:szCs w:val="22"/>
        </w:rPr>
        <w:t>Bruijning</w:t>
      </w:r>
      <w:proofErr w:type="spellEnd"/>
      <w:r w:rsidRPr="00FF2AED">
        <w:rPr>
          <w:rFonts w:asciiTheme="minorHAnsi" w:eastAsiaTheme="minorHAnsi" w:hAnsiTheme="minorHAnsi" w:cstheme="minorBidi"/>
          <w:szCs w:val="22"/>
        </w:rPr>
        <w:tab/>
      </w:r>
    </w:p>
    <w:p w14:paraId="061BA4D4" w14:textId="77777777" w:rsidR="007E2C33" w:rsidRPr="00FF2AED" w:rsidRDefault="007E2C33" w:rsidP="007E2C33">
      <w:pPr>
        <w:ind w:left="720"/>
        <w:rPr>
          <w:rFonts w:asciiTheme="minorHAnsi" w:eastAsiaTheme="minorHAnsi" w:hAnsiTheme="minorHAnsi" w:cstheme="minorBidi"/>
          <w:szCs w:val="22"/>
        </w:rPr>
      </w:pPr>
      <w:r w:rsidRPr="00FF2AED">
        <w:rPr>
          <w:rFonts w:asciiTheme="minorHAnsi" w:eastAsiaTheme="minorHAnsi" w:hAnsiTheme="minorHAnsi" w:cstheme="minorBidi"/>
          <w:szCs w:val="22"/>
        </w:rPr>
        <w:t>19:50</w:t>
      </w:r>
      <w:r w:rsidRPr="00FF2AED">
        <w:rPr>
          <w:rFonts w:asciiTheme="minorHAnsi" w:eastAsiaTheme="minorHAnsi" w:hAnsiTheme="minorHAnsi" w:cstheme="minorBidi"/>
          <w:szCs w:val="22"/>
        </w:rPr>
        <w:tab/>
        <w:t xml:space="preserve">Pauze </w:t>
      </w:r>
    </w:p>
    <w:p w14:paraId="6D8F0DFD" w14:textId="77777777" w:rsidR="007E2C33" w:rsidRPr="00FF2AED" w:rsidRDefault="007E2C33" w:rsidP="007E2C33">
      <w:pPr>
        <w:ind w:left="1429" w:hanging="709"/>
        <w:rPr>
          <w:rFonts w:asciiTheme="minorHAnsi" w:eastAsiaTheme="minorHAnsi" w:hAnsiTheme="minorHAnsi" w:cstheme="minorBidi"/>
          <w:szCs w:val="22"/>
        </w:rPr>
      </w:pPr>
      <w:r w:rsidRPr="00FF2AED">
        <w:rPr>
          <w:rFonts w:asciiTheme="minorHAnsi" w:eastAsiaTheme="minorHAnsi" w:hAnsiTheme="minorHAnsi" w:cstheme="minorBidi"/>
          <w:szCs w:val="22"/>
        </w:rPr>
        <w:t>20:00</w:t>
      </w:r>
      <w:r w:rsidRPr="00FF2AED">
        <w:rPr>
          <w:rFonts w:asciiTheme="minorHAnsi" w:eastAsiaTheme="minorHAnsi" w:hAnsiTheme="minorHAnsi" w:cstheme="minorBidi"/>
          <w:szCs w:val="22"/>
        </w:rPr>
        <w:tab/>
        <w:t xml:space="preserve">Effect van </w:t>
      </w:r>
      <w:proofErr w:type="spellStart"/>
      <w:r w:rsidRPr="00FF2AED">
        <w:rPr>
          <w:rFonts w:asciiTheme="minorHAnsi" w:eastAsiaTheme="minorHAnsi" w:hAnsiTheme="minorHAnsi" w:cstheme="minorBidi"/>
          <w:szCs w:val="22"/>
        </w:rPr>
        <w:t>lock</w:t>
      </w:r>
      <w:proofErr w:type="spellEnd"/>
      <w:r w:rsidRPr="00FF2AED">
        <w:rPr>
          <w:rFonts w:asciiTheme="minorHAnsi" w:eastAsiaTheme="minorHAnsi" w:hAnsiTheme="minorHAnsi" w:cstheme="minorBidi"/>
          <w:szCs w:val="22"/>
        </w:rPr>
        <w:t xml:space="preserve"> down op gezonde kinderen en kinderen met een chronische somatische aandoening</w:t>
      </w:r>
      <w:r w:rsidRPr="00FF2AED">
        <w:rPr>
          <w:rFonts w:asciiTheme="minorHAnsi" w:eastAsiaTheme="minorHAnsi" w:hAnsiTheme="minorHAnsi" w:cstheme="minorBidi"/>
          <w:szCs w:val="22"/>
        </w:rPr>
        <w:br/>
      </w:r>
      <w:proofErr w:type="spellStart"/>
      <w:r w:rsidRPr="00FF2AED">
        <w:rPr>
          <w:rFonts w:asciiTheme="minorHAnsi" w:eastAsiaTheme="minorHAnsi" w:hAnsiTheme="minorHAnsi" w:cstheme="minorBidi"/>
          <w:szCs w:val="22"/>
        </w:rPr>
        <w:t>Hedy</w:t>
      </w:r>
      <w:proofErr w:type="spellEnd"/>
      <w:r w:rsidRPr="00FF2AED">
        <w:rPr>
          <w:rFonts w:asciiTheme="minorHAnsi" w:eastAsiaTheme="minorHAnsi" w:hAnsiTheme="minorHAnsi" w:cstheme="minorBidi"/>
          <w:szCs w:val="22"/>
        </w:rPr>
        <w:t xml:space="preserve"> van </w:t>
      </w:r>
      <w:proofErr w:type="spellStart"/>
      <w:r w:rsidRPr="00FF2AED">
        <w:rPr>
          <w:rFonts w:asciiTheme="minorHAnsi" w:eastAsiaTheme="minorHAnsi" w:hAnsiTheme="minorHAnsi" w:cstheme="minorBidi"/>
          <w:szCs w:val="22"/>
        </w:rPr>
        <w:t>Oers</w:t>
      </w:r>
      <w:proofErr w:type="spellEnd"/>
    </w:p>
    <w:p w14:paraId="24188CDC" w14:textId="77777777" w:rsidR="007E2C33" w:rsidRPr="00FF2AED" w:rsidRDefault="007E2C33" w:rsidP="007E2C33">
      <w:pPr>
        <w:ind w:left="1425" w:hanging="705"/>
        <w:rPr>
          <w:rFonts w:asciiTheme="minorHAnsi" w:eastAsiaTheme="minorHAnsi" w:hAnsiTheme="minorHAnsi" w:cstheme="minorBidi"/>
          <w:szCs w:val="22"/>
        </w:rPr>
      </w:pPr>
      <w:r w:rsidRPr="00FF2AED">
        <w:rPr>
          <w:rFonts w:asciiTheme="minorHAnsi" w:eastAsiaTheme="minorHAnsi" w:hAnsiTheme="minorHAnsi" w:cstheme="minorBidi"/>
          <w:szCs w:val="22"/>
        </w:rPr>
        <w:t>20:30</w:t>
      </w:r>
      <w:r w:rsidRPr="00FF2AED">
        <w:rPr>
          <w:rFonts w:asciiTheme="minorHAnsi" w:eastAsiaTheme="minorHAnsi" w:hAnsiTheme="minorHAnsi" w:cstheme="minorBidi"/>
          <w:szCs w:val="22"/>
        </w:rPr>
        <w:tab/>
        <w:t xml:space="preserve">Kinderpsychiatrie ten tijden van </w:t>
      </w:r>
      <w:proofErr w:type="spellStart"/>
      <w:r w:rsidRPr="00FF2AED">
        <w:rPr>
          <w:rFonts w:asciiTheme="minorHAnsi" w:eastAsiaTheme="minorHAnsi" w:hAnsiTheme="minorHAnsi" w:cstheme="minorBidi"/>
          <w:szCs w:val="22"/>
        </w:rPr>
        <w:t>lock</w:t>
      </w:r>
      <w:proofErr w:type="spellEnd"/>
      <w:r w:rsidRPr="00FF2AED">
        <w:rPr>
          <w:rFonts w:asciiTheme="minorHAnsi" w:eastAsiaTheme="minorHAnsi" w:hAnsiTheme="minorHAnsi" w:cstheme="minorBidi"/>
          <w:szCs w:val="22"/>
        </w:rPr>
        <w:t xml:space="preserve"> down: verandering in morbiditeit en behandelmogelijkheden</w:t>
      </w:r>
      <w:r w:rsidRPr="00FF2AED">
        <w:rPr>
          <w:rFonts w:asciiTheme="minorHAnsi" w:eastAsiaTheme="minorHAnsi" w:hAnsiTheme="minorHAnsi" w:cstheme="minorBidi"/>
          <w:szCs w:val="22"/>
        </w:rPr>
        <w:br/>
        <w:t>spreker volgt</w:t>
      </w:r>
    </w:p>
    <w:p w14:paraId="5CE0A7C4" w14:textId="18D9883E" w:rsidR="007E2C33" w:rsidRDefault="007E2C33" w:rsidP="007E2C33">
      <w:pPr>
        <w:ind w:left="1429" w:hanging="709"/>
        <w:rPr>
          <w:rFonts w:asciiTheme="minorHAnsi" w:eastAsiaTheme="minorHAnsi" w:hAnsiTheme="minorHAnsi" w:cstheme="minorBidi"/>
          <w:szCs w:val="22"/>
        </w:rPr>
      </w:pPr>
      <w:r w:rsidRPr="00FF2AED">
        <w:rPr>
          <w:rFonts w:asciiTheme="minorHAnsi" w:eastAsiaTheme="minorHAnsi" w:hAnsiTheme="minorHAnsi" w:cstheme="minorBidi"/>
          <w:szCs w:val="22"/>
        </w:rPr>
        <w:t>21:00</w:t>
      </w:r>
      <w:r w:rsidRPr="00FF2AED">
        <w:rPr>
          <w:rFonts w:asciiTheme="minorHAnsi" w:eastAsiaTheme="minorHAnsi" w:hAnsiTheme="minorHAnsi" w:cstheme="minorBidi"/>
          <w:szCs w:val="22"/>
        </w:rPr>
        <w:tab/>
        <w:t>Afsluiting</w:t>
      </w:r>
      <w:r w:rsidRPr="00FF2AED">
        <w:rPr>
          <w:rFonts w:asciiTheme="minorHAnsi" w:eastAsiaTheme="minorHAnsi" w:hAnsiTheme="minorHAnsi" w:cstheme="minorBidi"/>
          <w:szCs w:val="22"/>
        </w:rPr>
        <w:tab/>
      </w:r>
    </w:p>
    <w:sectPr w:rsidR="007E2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E513F"/>
    <w:multiLevelType w:val="hybridMultilevel"/>
    <w:tmpl w:val="9EE8DAF4"/>
    <w:lvl w:ilvl="0" w:tplc="04130001">
      <w:start w:val="1"/>
      <w:numFmt w:val="bullet"/>
      <w:lvlText w:val=""/>
      <w:lvlJc w:val="left"/>
      <w:pPr>
        <w:ind w:left="720" w:hanging="360"/>
      </w:pPr>
      <w:rPr>
        <w:rFonts w:ascii="Symbol" w:hAnsi="Symbol" w:hint="default"/>
      </w:rPr>
    </w:lvl>
    <w:lvl w:ilvl="1" w:tplc="9012AB1C">
      <w:numFmt w:val="bullet"/>
      <w:lvlText w:val="•"/>
      <w:lvlJc w:val="left"/>
      <w:pPr>
        <w:ind w:left="1440" w:hanging="360"/>
      </w:pPr>
      <w:rPr>
        <w:rFonts w:ascii="Calibri" w:eastAsia="Times New Roman"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2C33"/>
    <w:rsid w:val="005C21D8"/>
    <w:rsid w:val="00616ED3"/>
    <w:rsid w:val="007E2C33"/>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0241"/>
  <w15:chartTrackingRefBased/>
  <w15:docId w15:val="{E7DBC50C-3D65-4CF0-A5F3-3DCA9EAF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2C33"/>
    <w:pPr>
      <w:widowControl w:val="0"/>
      <w:spacing w:after="0" w:line="280" w:lineRule="atLeast"/>
    </w:pPr>
    <w:rPr>
      <w:rFonts w:ascii="Times New Roman" w:eastAsia="Times New Roman" w:hAnsi="Times New Roman" w:cs="Times New Roman"/>
      <w:snapToGrid w:val="0"/>
      <w:szCs w:val="20"/>
    </w:rPr>
  </w:style>
  <w:style w:type="paragraph" w:styleId="Kop1">
    <w:name w:val="heading 1"/>
    <w:basedOn w:val="Standaard"/>
    <w:link w:val="Kop1Char"/>
    <w:uiPriority w:val="9"/>
    <w:qFormat/>
    <w:rsid w:val="007E2C33"/>
    <w:pPr>
      <w:widowControl/>
      <w:spacing w:before="100" w:beforeAutospacing="1" w:after="100" w:afterAutospacing="1" w:line="240" w:lineRule="auto"/>
      <w:outlineLvl w:val="0"/>
    </w:pPr>
    <w:rPr>
      <w:b/>
      <w:bCs/>
      <w:snapToGrid/>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2C33"/>
    <w:pPr>
      <w:ind w:left="708"/>
    </w:pPr>
  </w:style>
  <w:style w:type="paragraph" w:styleId="Normaalweb">
    <w:name w:val="Normal (Web)"/>
    <w:basedOn w:val="Standaard"/>
    <w:uiPriority w:val="99"/>
    <w:semiHidden/>
    <w:unhideWhenUsed/>
    <w:rsid w:val="007E2C33"/>
    <w:pPr>
      <w:widowControl/>
      <w:spacing w:before="100" w:beforeAutospacing="1" w:after="100" w:afterAutospacing="1" w:line="240" w:lineRule="auto"/>
    </w:pPr>
    <w:rPr>
      <w:snapToGrid/>
      <w:sz w:val="24"/>
      <w:szCs w:val="24"/>
      <w:lang w:eastAsia="nl-NL"/>
    </w:rPr>
  </w:style>
  <w:style w:type="character" w:customStyle="1" w:styleId="Kop1Char">
    <w:name w:val="Kop 1 Char"/>
    <w:basedOn w:val="Standaardalinea-lettertype"/>
    <w:link w:val="Kop1"/>
    <w:uiPriority w:val="9"/>
    <w:rsid w:val="007E2C33"/>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2999">
      <w:bodyDiv w:val="1"/>
      <w:marLeft w:val="0"/>
      <w:marRight w:val="0"/>
      <w:marTop w:val="0"/>
      <w:marBottom w:val="0"/>
      <w:divBdr>
        <w:top w:val="none" w:sz="0" w:space="0" w:color="auto"/>
        <w:left w:val="none" w:sz="0" w:space="0" w:color="auto"/>
        <w:bottom w:val="none" w:sz="0" w:space="0" w:color="auto"/>
        <w:right w:val="none" w:sz="0" w:space="0" w:color="auto"/>
      </w:divBdr>
    </w:div>
    <w:div w:id="11527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1848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dcterms:created xsi:type="dcterms:W3CDTF">2022-01-14T10:57:00Z</dcterms:created>
  <dcterms:modified xsi:type="dcterms:W3CDTF">2022-01-14T11:02:00Z</dcterms:modified>
</cp:coreProperties>
</file>